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2541" w14:textId="77777777" w:rsidR="002E3D42" w:rsidRDefault="002E3D42">
      <w:pPr>
        <w:spacing w:after="2400"/>
      </w:pPr>
    </w:p>
    <w:p w14:paraId="225C0F33" w14:textId="77777777" w:rsidR="002E3D42" w:rsidRDefault="00000000">
      <w:pPr>
        <w:spacing w:after="200"/>
      </w:pPr>
      <w:r>
        <w:rPr>
          <w:b/>
          <w:bCs/>
          <w:color w:val="4B5563"/>
          <w:sz w:val="22"/>
          <w:szCs w:val="22"/>
        </w:rPr>
        <w:t>INFORME DE TRANSPARENCIA</w:t>
      </w:r>
    </w:p>
    <w:p w14:paraId="40BFD02C" w14:textId="77777777" w:rsidR="002E3D42" w:rsidRDefault="00000000">
      <w:pPr>
        <w:spacing w:after="160"/>
      </w:pPr>
      <w:r>
        <w:rPr>
          <w:b/>
          <w:bCs/>
          <w:sz w:val="48"/>
          <w:szCs w:val="48"/>
        </w:rPr>
        <w:t>Subvenciones públicas adjudicadas</w:t>
      </w:r>
    </w:p>
    <w:p w14:paraId="19A20E1D" w14:textId="77777777" w:rsidR="002E3D42" w:rsidRDefault="00000000">
      <w:pPr>
        <w:spacing w:after="600"/>
      </w:pPr>
      <w:r>
        <w:rPr>
          <w:color w:val="4B5563"/>
          <w:sz w:val="26"/>
          <w:szCs w:val="26"/>
        </w:rPr>
        <w:t>Detalle por comunidad autónoma y organismo concedente</w:t>
      </w:r>
    </w:p>
    <w:p w14:paraId="7904381D" w14:textId="77777777" w:rsidR="002E3D42" w:rsidRDefault="002E3D42">
      <w:pPr>
        <w:pBdr>
          <w:bottom w:val="single" w:sz="8" w:space="1" w:color="2F3B4C"/>
        </w:pBdr>
        <w:spacing w:after="400"/>
      </w:pPr>
    </w:p>
    <w:p w14:paraId="31E9989D" w14:textId="77777777" w:rsidR="002E3D42" w:rsidRDefault="00000000">
      <w:pPr>
        <w:spacing w:after="120"/>
      </w:pPr>
      <w:r>
        <w:rPr>
          <w:b/>
          <w:bCs/>
          <w:sz w:val="24"/>
          <w:szCs w:val="24"/>
        </w:rPr>
        <w:t>GRUPO INSEM DESARROLLO DEL CONOCIMIENTO, S.L.</w:t>
      </w:r>
    </w:p>
    <w:p w14:paraId="69907E0C" w14:textId="77777777" w:rsidR="002E3D42" w:rsidRDefault="00000000">
      <w:pPr>
        <w:spacing w:after="120"/>
      </w:pPr>
      <w:r>
        <w:rPr>
          <w:color w:val="4B5563"/>
        </w:rPr>
        <w:t>Resoluciones de concesión de enero a diciembre de 2025</w:t>
      </w:r>
    </w:p>
    <w:p w14:paraId="67408958" w14:textId="77777777" w:rsidR="002E3D42" w:rsidRDefault="00000000">
      <w:r>
        <w:br w:type="page"/>
      </w:r>
    </w:p>
    <w:p w14:paraId="31E1DFE5" w14:textId="77777777" w:rsidR="002E3D42" w:rsidRDefault="00000000">
      <w:pPr>
        <w:pStyle w:val="Ttulo1"/>
      </w:pPr>
      <w:r>
        <w:lastRenderedPageBreak/>
        <w:t>1. Resumen general</w:t>
      </w:r>
    </w:p>
    <w:p w14:paraId="41570F63" w14:textId="0E2110FB" w:rsidR="002E3D42" w:rsidRDefault="00000000">
      <w:pPr>
        <w:spacing w:after="120"/>
      </w:pPr>
      <w:r>
        <w:t xml:space="preserve">Este informe recoge las subvenciones públicas adjudicadas a Grupo </w:t>
      </w:r>
      <w:proofErr w:type="spellStart"/>
      <w:r>
        <w:t>Insem</w:t>
      </w:r>
      <w:proofErr w:type="spellEnd"/>
      <w:r>
        <w:t xml:space="preserve"> Desarrollo del Conocimiento, S.L. cuyas resoluciones de concesión tienen fecha de 2025. </w:t>
      </w:r>
    </w:p>
    <w:p w14:paraId="43F60F79" w14:textId="77777777" w:rsidR="002E3D42" w:rsidRDefault="00000000">
      <w:pPr>
        <w:spacing w:after="120"/>
      </w:pPr>
      <w:r>
        <w:t>Los importes corresponden al importe adjudicado por cabecera, tal y como figura en el registro de origen.</w:t>
      </w:r>
    </w:p>
    <w:p w14:paraId="51BC6BE0" w14:textId="77777777" w:rsidR="002E3D42" w:rsidRDefault="00000000">
      <w:pPr>
        <w:spacing w:after="200"/>
      </w:pPr>
      <w:r>
        <w:t>La tabla siguiente resume la distribución por ámbito territorial. En los apartados posteriores se detalla cada comunidad, agrupando los expedientes por organismo concedente.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6"/>
        <w:gridCol w:w="1600"/>
        <w:gridCol w:w="2200"/>
        <w:gridCol w:w="1600"/>
      </w:tblGrid>
      <w:tr w:rsidR="002E3D42" w14:paraId="7D4306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833ED3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Comunidad / ámbito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0E054E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Expedientes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EE8DAE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 adjudicado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BE07EF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% del total</w:t>
            </w:r>
          </w:p>
        </w:tc>
      </w:tr>
      <w:tr w:rsidR="002E3D42" w14:paraId="62C6E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58BE0A" w14:textId="77777777" w:rsidR="002E3D42" w:rsidRDefault="00000000">
            <w:r>
              <w:rPr>
                <w:sz w:val="18"/>
                <w:szCs w:val="18"/>
              </w:rPr>
              <w:t>Ámbito estatal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7F306A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7147D8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1.273.435,00 €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DE148C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39,7 %</w:t>
            </w:r>
          </w:p>
        </w:tc>
      </w:tr>
      <w:tr w:rsidR="002E3D42" w14:paraId="60EF9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CA9BC2" w14:textId="77777777" w:rsidR="002E3D42" w:rsidRDefault="00000000">
            <w:r>
              <w:rPr>
                <w:sz w:val="18"/>
                <w:szCs w:val="18"/>
              </w:rPr>
              <w:t>Canarias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C61E3F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831648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19.917,00 €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FA85E5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0,6 %</w:t>
            </w:r>
          </w:p>
        </w:tc>
      </w:tr>
      <w:tr w:rsidR="002E3D42" w14:paraId="1FA26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52E42A" w14:textId="77777777" w:rsidR="002E3D42" w:rsidRDefault="00000000">
            <w:r>
              <w:rPr>
                <w:sz w:val="18"/>
                <w:szCs w:val="18"/>
              </w:rPr>
              <w:t>Castilla y León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08016B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2B1766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436.050,00 €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2D805E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13,6 %</w:t>
            </w:r>
          </w:p>
        </w:tc>
      </w:tr>
      <w:tr w:rsidR="002E3D42" w14:paraId="1F342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6D1D11" w14:textId="77777777" w:rsidR="002E3D42" w:rsidRDefault="00000000">
            <w:r>
              <w:rPr>
                <w:sz w:val="18"/>
                <w:szCs w:val="18"/>
              </w:rPr>
              <w:t>Comunidad de Madrid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00EFC3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FAFCD6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1.263.443,00 €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C24DEC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39,4 %</w:t>
            </w:r>
          </w:p>
        </w:tc>
      </w:tr>
      <w:tr w:rsidR="002E3D42" w14:paraId="39516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0A76A8" w14:textId="77777777" w:rsidR="002E3D42" w:rsidRDefault="00000000">
            <w:r>
              <w:rPr>
                <w:sz w:val="18"/>
                <w:szCs w:val="18"/>
              </w:rPr>
              <w:t>País Vasco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76C8C6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01212E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214.452,00 €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62C5F8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6,7 %</w:t>
            </w:r>
          </w:p>
        </w:tc>
      </w:tr>
      <w:tr w:rsidR="002E3D42" w14:paraId="0B5F3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3F6663" w14:textId="77777777" w:rsidR="002E3D42" w:rsidRDefault="00000000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47998B" w14:textId="77777777" w:rsidR="002E3D42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DA181A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3.207.297,00 €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DB7688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100,0 %</w:t>
            </w:r>
          </w:p>
        </w:tc>
      </w:tr>
    </w:tbl>
    <w:p w14:paraId="5FECF748" w14:textId="77777777" w:rsidR="002E3D42" w:rsidRDefault="00000000">
      <w:r>
        <w:br w:type="page"/>
      </w:r>
    </w:p>
    <w:p w14:paraId="20D77600" w14:textId="77777777" w:rsidR="002E3D42" w:rsidRDefault="00000000">
      <w:pPr>
        <w:pStyle w:val="Ttulo1"/>
      </w:pPr>
      <w:r>
        <w:lastRenderedPageBreak/>
        <w:t>2. Detalle por comunidad autónoma</w:t>
      </w:r>
    </w:p>
    <w:p w14:paraId="04D6A69C" w14:textId="77777777" w:rsidR="002E3D42" w:rsidRDefault="00000000">
      <w:pPr>
        <w:pStyle w:val="Ttulo2"/>
        <w:keepNext/>
      </w:pPr>
      <w:r>
        <w:t>2.1. Ámbito estatal</w:t>
      </w:r>
    </w:p>
    <w:p w14:paraId="39C26286" w14:textId="77777777" w:rsidR="002E3D42" w:rsidRDefault="00000000">
      <w:pPr>
        <w:keepNext/>
        <w:spacing w:after="160"/>
      </w:pPr>
      <w:r>
        <w:rPr>
          <w:color w:val="4B5563"/>
          <w:sz w:val="20"/>
          <w:szCs w:val="20"/>
        </w:rPr>
        <w:t>6 expedientes · 1.273.435,00 € adjudicados (39,7 % del total)</w:t>
      </w:r>
    </w:p>
    <w:p w14:paraId="714A7CD4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Público de Empleo Estatal (SEPE)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734BDF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A3BC2A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766782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6DAE50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C4DC80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067F6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BC03E0" w14:textId="77777777" w:rsidR="002E3D42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ED9134" w14:textId="77777777" w:rsidR="002E3D42" w:rsidRDefault="00000000">
            <w:r>
              <w:rPr>
                <w:sz w:val="18"/>
                <w:szCs w:val="18"/>
              </w:rPr>
              <w:t>F240579AA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E82FCA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23/05/2025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7E1F31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98.820,00 €</w:t>
            </w:r>
          </w:p>
        </w:tc>
      </w:tr>
      <w:tr w:rsidR="002E3D42" w14:paraId="46FA9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A80066" w14:textId="77777777" w:rsidR="002E3D42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242B36" w14:textId="77777777" w:rsidR="002E3D42" w:rsidRDefault="00000000">
            <w:r>
              <w:rPr>
                <w:sz w:val="18"/>
                <w:szCs w:val="18"/>
              </w:rPr>
              <w:t>F240580AA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9A8E83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28/05/2025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59ED89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139.482,00 €</w:t>
            </w:r>
          </w:p>
        </w:tc>
      </w:tr>
      <w:tr w:rsidR="002E3D42" w14:paraId="171A92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BC509E" w14:textId="77777777" w:rsidR="002E3D42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6D719F" w14:textId="77777777" w:rsidR="002E3D42" w:rsidRDefault="00000000">
            <w:r>
              <w:rPr>
                <w:sz w:val="18"/>
                <w:szCs w:val="18"/>
              </w:rPr>
              <w:t>F240745AA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ACD1C0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28/05/2025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F7AFA7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396.252,00 €</w:t>
            </w:r>
          </w:p>
        </w:tc>
      </w:tr>
      <w:tr w:rsidR="002E3D42" w14:paraId="78338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62DF35" w14:textId="77777777" w:rsidR="002E3D42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19DB34" w14:textId="77777777" w:rsidR="002E3D42" w:rsidRDefault="00000000">
            <w:r>
              <w:rPr>
                <w:sz w:val="18"/>
                <w:szCs w:val="18"/>
              </w:rPr>
              <w:t>F241407AA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FB49E8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28/05/2025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4F3867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64.124,00 €</w:t>
            </w:r>
          </w:p>
        </w:tc>
      </w:tr>
      <w:tr w:rsidR="002E3D42" w14:paraId="617C1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265C08" w14:textId="77777777" w:rsidR="002E3D42" w:rsidRDefault="00000000">
            <w:r>
              <w:rPr>
                <w:b/>
                <w:bCs/>
                <w:sz w:val="18"/>
                <w:szCs w:val="18"/>
              </w:rPr>
              <w:t>Subtotal organismo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586D6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3270D1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1F0128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698.678,00 €</w:t>
            </w:r>
          </w:p>
        </w:tc>
      </w:tr>
    </w:tbl>
    <w:p w14:paraId="71CB3534" w14:textId="77777777" w:rsidR="002E3D42" w:rsidRDefault="002E3D42">
      <w:pPr>
        <w:spacing w:after="160"/>
      </w:pPr>
    </w:p>
    <w:p w14:paraId="1BC4FB9C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Ministerio de Educación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4345F2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F562EA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E0A3A4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F2B581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29D10F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7A79C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868EEC" w14:textId="77777777" w:rsidR="002E3D42" w:rsidRDefault="00000000">
            <w:r>
              <w:rPr>
                <w:sz w:val="18"/>
                <w:szCs w:val="18"/>
              </w:rPr>
              <w:t>EDUCACION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25DF7B" w14:textId="77777777" w:rsidR="002E3D42" w:rsidRDefault="00000000">
            <w:r>
              <w:rPr>
                <w:sz w:val="18"/>
                <w:szCs w:val="18"/>
              </w:rPr>
              <w:t>L1SFC24/00094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FB5350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16/06/2025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B817E6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161.028,00 €</w:t>
            </w:r>
          </w:p>
        </w:tc>
      </w:tr>
      <w:tr w:rsidR="002E3D42" w14:paraId="3A9F1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8EBA0C" w14:textId="77777777" w:rsidR="002E3D42" w:rsidRDefault="00000000">
            <w:r>
              <w:rPr>
                <w:sz w:val="18"/>
                <w:szCs w:val="18"/>
              </w:rPr>
              <w:t>EDUCACION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843367" w14:textId="77777777" w:rsidR="002E3D42" w:rsidRDefault="00000000">
            <w:r>
              <w:rPr>
                <w:sz w:val="18"/>
                <w:szCs w:val="18"/>
              </w:rPr>
              <w:t>L3SFC24/00161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B4D67B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16/06/2025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94DAEB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413.729,00 €</w:t>
            </w:r>
          </w:p>
        </w:tc>
      </w:tr>
      <w:tr w:rsidR="002E3D42" w14:paraId="271EB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8CDDB9" w14:textId="77777777" w:rsidR="002E3D42" w:rsidRDefault="00000000">
            <w:r>
              <w:rPr>
                <w:b/>
                <w:bCs/>
                <w:sz w:val="18"/>
                <w:szCs w:val="18"/>
              </w:rPr>
              <w:t>Subtotal organismo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22B636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B4EB57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B54B83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574.757,00 €</w:t>
            </w:r>
          </w:p>
        </w:tc>
      </w:tr>
    </w:tbl>
    <w:p w14:paraId="5F89EF26" w14:textId="77777777" w:rsidR="002E3D42" w:rsidRDefault="002E3D42">
      <w:pPr>
        <w:spacing w:after="160"/>
      </w:pPr>
    </w:p>
    <w:p w14:paraId="49A8805C" w14:textId="77777777" w:rsidR="002E3D42" w:rsidRDefault="00000000">
      <w:pPr>
        <w:spacing w:after="240"/>
        <w:jc w:val="right"/>
      </w:pPr>
      <w:r>
        <w:rPr>
          <w:b/>
          <w:bCs/>
        </w:rPr>
        <w:t>Total Ámbito estatal: 1.273.435,00 €</w:t>
      </w:r>
    </w:p>
    <w:p w14:paraId="6051376A" w14:textId="77777777" w:rsidR="002E3D42" w:rsidRDefault="00000000">
      <w:pPr>
        <w:pStyle w:val="Ttulo2"/>
        <w:keepNext/>
      </w:pPr>
      <w:r>
        <w:t>2.2. Canarias</w:t>
      </w:r>
    </w:p>
    <w:p w14:paraId="26C7D03A" w14:textId="77777777" w:rsidR="002E3D42" w:rsidRDefault="00000000">
      <w:pPr>
        <w:keepNext/>
        <w:spacing w:after="160"/>
      </w:pPr>
      <w:r>
        <w:rPr>
          <w:color w:val="4B5563"/>
          <w:sz w:val="20"/>
          <w:szCs w:val="20"/>
        </w:rPr>
        <w:t>1 expediente · 19.917,00 € adjudicados (0,6 % del total)</w:t>
      </w:r>
    </w:p>
    <w:p w14:paraId="5A8BF811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Canario de Empleo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0672733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B88A74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A45BA8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5D1BDE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02D357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41021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BAF12D" w14:textId="77777777" w:rsidR="002E3D42" w:rsidRDefault="00000000">
            <w:r>
              <w:rPr>
                <w:sz w:val="18"/>
                <w:szCs w:val="18"/>
              </w:rPr>
              <w:t>DESEMPLEADOS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C33046" w14:textId="77777777" w:rsidR="002E3D42" w:rsidRDefault="00000000">
            <w:r>
              <w:rPr>
                <w:sz w:val="18"/>
                <w:szCs w:val="18"/>
              </w:rPr>
              <w:t>FPE 2025 (25-35/6599)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1FE10B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26/12/2025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094754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19.917,00 €</w:t>
            </w:r>
          </w:p>
        </w:tc>
      </w:tr>
      <w:tr w:rsidR="002E3D42" w14:paraId="3AAEE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2B3798" w14:textId="77777777" w:rsidR="002E3D42" w:rsidRDefault="00000000">
            <w:r>
              <w:rPr>
                <w:b/>
                <w:bCs/>
                <w:sz w:val="18"/>
                <w:szCs w:val="18"/>
              </w:rPr>
              <w:t>Total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00782A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0EDB11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F70606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19.917,00 €</w:t>
            </w:r>
          </w:p>
        </w:tc>
      </w:tr>
    </w:tbl>
    <w:p w14:paraId="640AC631" w14:textId="77777777" w:rsidR="002E3D42" w:rsidRDefault="002E3D42">
      <w:pPr>
        <w:spacing w:after="160"/>
      </w:pPr>
    </w:p>
    <w:p w14:paraId="0C6242B6" w14:textId="77777777" w:rsidR="002E3D42" w:rsidRDefault="00000000">
      <w:pPr>
        <w:pStyle w:val="Ttulo2"/>
        <w:keepNext/>
      </w:pPr>
      <w:r>
        <w:t>2.3. Castilla y León</w:t>
      </w:r>
    </w:p>
    <w:p w14:paraId="30A5EBBA" w14:textId="77777777" w:rsidR="002E3D42" w:rsidRDefault="00000000">
      <w:pPr>
        <w:keepNext/>
        <w:spacing w:after="160"/>
      </w:pPr>
      <w:r>
        <w:rPr>
          <w:color w:val="4B5563"/>
          <w:sz w:val="20"/>
          <w:szCs w:val="20"/>
        </w:rPr>
        <w:t>9 expedientes · 436.050,00 € adjudicados (13,6 % del total)</w:t>
      </w:r>
    </w:p>
    <w:p w14:paraId="68510D78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Público de Empleo de Castilla y León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746E41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7E98B4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B4D846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DA000C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40A7B3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4B970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D7F7BB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4796BA" w14:textId="77777777" w:rsidR="002E3D42" w:rsidRDefault="00000000">
            <w:r>
              <w:rPr>
                <w:sz w:val="18"/>
                <w:szCs w:val="18"/>
              </w:rPr>
              <w:t>48/FOD/09/2025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6E3696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25/11/2025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30EA3E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58.950,00 €</w:t>
            </w:r>
          </w:p>
        </w:tc>
      </w:tr>
      <w:tr w:rsidR="002E3D42" w14:paraId="56E7B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E1E66B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51895D" w14:textId="77777777" w:rsidR="002E3D42" w:rsidRDefault="00000000">
            <w:r>
              <w:rPr>
                <w:sz w:val="18"/>
                <w:szCs w:val="18"/>
              </w:rPr>
              <w:t>XX/FOD/24/2025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0F7D3D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25/11/2025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447FCD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58.950,00 €</w:t>
            </w:r>
          </w:p>
        </w:tc>
      </w:tr>
      <w:tr w:rsidR="002E3D42" w14:paraId="05058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9F55B0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A6F1B8" w14:textId="77777777" w:rsidR="002E3D42" w:rsidRDefault="00000000">
            <w:r>
              <w:rPr>
                <w:sz w:val="18"/>
                <w:szCs w:val="18"/>
              </w:rPr>
              <w:t>36/FOD/34/2025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93DCD6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8BD209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54.900,00 €</w:t>
            </w:r>
          </w:p>
        </w:tc>
      </w:tr>
      <w:tr w:rsidR="002E3D42" w14:paraId="3F107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A35F4" w14:textId="77777777" w:rsidR="002E3D42" w:rsidRDefault="00000000">
            <w:r>
              <w:rPr>
                <w:sz w:val="18"/>
                <w:szCs w:val="18"/>
              </w:rPr>
              <w:lastRenderedPageBreak/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14AA81" w14:textId="77777777" w:rsidR="002E3D42" w:rsidRDefault="00000000">
            <w:r>
              <w:rPr>
                <w:sz w:val="18"/>
                <w:szCs w:val="18"/>
              </w:rPr>
              <w:t>44/FOD/09/2025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DE0109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DA9EF1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29.250,00 €</w:t>
            </w:r>
          </w:p>
        </w:tc>
      </w:tr>
      <w:tr w:rsidR="002E3D42" w14:paraId="3A872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312514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685E2F" w14:textId="77777777" w:rsidR="002E3D42" w:rsidRDefault="00000000">
            <w:r>
              <w:rPr>
                <w:sz w:val="18"/>
                <w:szCs w:val="18"/>
              </w:rPr>
              <w:t>111/FOD/47/2025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F21CE5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4B65A4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58.950,00 €</w:t>
            </w:r>
          </w:p>
        </w:tc>
      </w:tr>
      <w:tr w:rsidR="002E3D42" w14:paraId="0CD59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DD32A6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ECF9F2" w14:textId="77777777" w:rsidR="002E3D42" w:rsidRDefault="00000000">
            <w:r>
              <w:rPr>
                <w:sz w:val="18"/>
                <w:szCs w:val="18"/>
              </w:rPr>
              <w:t>114/FOD/47/2025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3DABA0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EE1CDA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46.800,00 €</w:t>
            </w:r>
          </w:p>
        </w:tc>
      </w:tr>
      <w:tr w:rsidR="002E3D42" w14:paraId="6F2DF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18A46D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68E78D" w14:textId="77777777" w:rsidR="002E3D42" w:rsidRDefault="00000000">
            <w:r>
              <w:rPr>
                <w:sz w:val="18"/>
                <w:szCs w:val="18"/>
              </w:rPr>
              <w:t>116/FOD/47/2025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87F319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85EEFC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46.800,00 €</w:t>
            </w:r>
          </w:p>
        </w:tc>
      </w:tr>
      <w:tr w:rsidR="002E3D42" w14:paraId="285AE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9FBD31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29F41D" w14:textId="77777777" w:rsidR="002E3D42" w:rsidRDefault="00000000">
            <w:r>
              <w:rPr>
                <w:sz w:val="18"/>
                <w:szCs w:val="18"/>
              </w:rPr>
              <w:t>117/FOD/47/2025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86EB47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FCEE9D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54.900,00 €</w:t>
            </w:r>
          </w:p>
        </w:tc>
      </w:tr>
      <w:tr w:rsidR="002E3D42" w14:paraId="49CC9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2587B3" w14:textId="77777777" w:rsidR="002E3D42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D3B552" w14:textId="77777777" w:rsidR="002E3D42" w:rsidRDefault="00000000">
            <w:r>
              <w:rPr>
                <w:sz w:val="18"/>
                <w:szCs w:val="18"/>
              </w:rPr>
              <w:t>63/FOD/49/2025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DFD5B8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16BFE4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26.550,00 €</w:t>
            </w:r>
          </w:p>
        </w:tc>
      </w:tr>
      <w:tr w:rsidR="002E3D42" w14:paraId="6970C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8B228B" w14:textId="77777777" w:rsidR="002E3D42" w:rsidRDefault="00000000">
            <w:r>
              <w:rPr>
                <w:b/>
                <w:bCs/>
                <w:sz w:val="18"/>
                <w:szCs w:val="18"/>
              </w:rPr>
              <w:t>Total Castilla y León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B91272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05AB74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8F6DB7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436.050,00 €</w:t>
            </w:r>
          </w:p>
        </w:tc>
      </w:tr>
    </w:tbl>
    <w:p w14:paraId="2596B39E" w14:textId="77777777" w:rsidR="002E3D42" w:rsidRDefault="002E3D42">
      <w:pPr>
        <w:spacing w:after="160"/>
      </w:pPr>
    </w:p>
    <w:p w14:paraId="21756D32" w14:textId="77777777" w:rsidR="002E3D42" w:rsidRDefault="00000000">
      <w:pPr>
        <w:pStyle w:val="Ttulo2"/>
        <w:keepNext/>
      </w:pPr>
      <w:r>
        <w:t>2.4. Comunidad de Madrid</w:t>
      </w:r>
    </w:p>
    <w:p w14:paraId="30EAE4DE" w14:textId="77777777" w:rsidR="002E3D42" w:rsidRDefault="00000000">
      <w:pPr>
        <w:keepNext/>
        <w:spacing w:after="160"/>
      </w:pPr>
      <w:r>
        <w:rPr>
          <w:color w:val="4B5563"/>
          <w:sz w:val="20"/>
          <w:szCs w:val="20"/>
        </w:rPr>
        <w:t>12 expedientes · 1.263.443,00 € adjudicados (39,4 % del total)</w:t>
      </w:r>
    </w:p>
    <w:p w14:paraId="3E5AD9FD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Consejería de Economía, Hacienda y Empleo · Comunidad de Madrid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74FBA8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69815F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94F7C5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F22DBD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D17829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73691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703DD5" w14:textId="77777777" w:rsidR="002E3D42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011315" w14:textId="77777777" w:rsidR="002E3D42" w:rsidRDefault="00000000">
            <w:r>
              <w:rPr>
                <w:sz w:val="18"/>
                <w:szCs w:val="18"/>
              </w:rPr>
              <w:t>FDEC 25/5219 A 25/5225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45EC76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8D50FF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397.152,00 €</w:t>
            </w:r>
          </w:p>
        </w:tc>
      </w:tr>
      <w:tr w:rsidR="002E3D42" w14:paraId="1B123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9FF60F" w14:textId="77777777" w:rsidR="002E3D42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AF5C77" w14:textId="77777777" w:rsidR="002E3D42" w:rsidRDefault="00000000">
            <w:r>
              <w:rPr>
                <w:sz w:val="18"/>
                <w:szCs w:val="18"/>
              </w:rPr>
              <w:t>FDEE 25/4437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7B11DA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68C31F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24.428,00 €</w:t>
            </w:r>
          </w:p>
        </w:tc>
      </w:tr>
      <w:tr w:rsidR="002E3D42" w14:paraId="58DBD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E64A03" w14:textId="77777777" w:rsidR="002E3D42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B22C02" w14:textId="77777777" w:rsidR="002E3D42" w:rsidRDefault="00000000">
            <w:r>
              <w:rPr>
                <w:sz w:val="18"/>
                <w:szCs w:val="18"/>
              </w:rPr>
              <w:t>FDEE 25/4438 A 25/4440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4F172E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38FA01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91.139,00 €</w:t>
            </w:r>
          </w:p>
        </w:tc>
      </w:tr>
      <w:tr w:rsidR="002E3D42" w14:paraId="734A1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ED919E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F7FDFE" w14:textId="77777777" w:rsidR="002E3D42" w:rsidRDefault="00000000">
            <w:r>
              <w:rPr>
                <w:sz w:val="18"/>
                <w:szCs w:val="18"/>
              </w:rPr>
              <w:t>FCCP17-07/25/7136CPP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D7B778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A620EE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52.620,00 €</w:t>
            </w:r>
          </w:p>
        </w:tc>
      </w:tr>
      <w:tr w:rsidR="002E3D42" w14:paraId="3244E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3A6858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C1E549" w14:textId="77777777" w:rsidR="002E3D42" w:rsidRDefault="00000000">
            <w:r>
              <w:rPr>
                <w:sz w:val="18"/>
                <w:szCs w:val="18"/>
              </w:rPr>
              <w:t>FCCP17-07/25/7139CPT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862253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DF86D7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167.961,00 €</w:t>
            </w:r>
          </w:p>
        </w:tc>
      </w:tr>
      <w:tr w:rsidR="002E3D42" w14:paraId="49FA2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01EDEA" w14:textId="77777777" w:rsidR="002E3D42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10E08D" w14:textId="77777777" w:rsidR="002E3D42" w:rsidRDefault="00000000">
            <w:r>
              <w:rPr>
                <w:sz w:val="18"/>
                <w:szCs w:val="18"/>
              </w:rPr>
              <w:t>PRACTICAS ALUMNOS 23 8261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838A6A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61F4D3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3.111,00 €</w:t>
            </w:r>
          </w:p>
        </w:tc>
      </w:tr>
      <w:tr w:rsidR="002E3D42" w14:paraId="229F5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C1CCE6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DE61EE" w14:textId="77777777" w:rsidR="002E3D42" w:rsidRDefault="00000000">
            <w:r>
              <w:rPr>
                <w:sz w:val="18"/>
                <w:szCs w:val="18"/>
              </w:rPr>
              <w:t>FC17-07/2025/7140SP2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5FC126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81B8E8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6.576,00 €</w:t>
            </w:r>
          </w:p>
        </w:tc>
      </w:tr>
      <w:tr w:rsidR="002E3D42" w14:paraId="4AD27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EE89B3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256AD3" w14:textId="77777777" w:rsidR="002E3D42" w:rsidRDefault="00000000">
            <w:r>
              <w:rPr>
                <w:sz w:val="18"/>
                <w:szCs w:val="18"/>
              </w:rPr>
              <w:t>FC17-07/2025/7142SP1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7FEF7B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12F875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6.576,00 €</w:t>
            </w:r>
          </w:p>
        </w:tc>
      </w:tr>
      <w:tr w:rsidR="002E3D42" w14:paraId="3EBC5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678242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FCD652" w14:textId="77777777" w:rsidR="002E3D42" w:rsidRDefault="00000000">
            <w:r>
              <w:rPr>
                <w:sz w:val="18"/>
                <w:szCs w:val="18"/>
              </w:rPr>
              <w:t>FC17-07/2025/7144TT2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B6F868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6487D9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288.852,00 €</w:t>
            </w:r>
          </w:p>
        </w:tc>
      </w:tr>
      <w:tr w:rsidR="002E3D42" w14:paraId="15AEB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57A962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0A0A51" w14:textId="77777777" w:rsidR="002E3D42" w:rsidRDefault="00000000">
            <w:r>
              <w:rPr>
                <w:sz w:val="18"/>
                <w:szCs w:val="18"/>
              </w:rPr>
              <w:t>FC17-07/2025/7145TT1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3A869E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4B0FEC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207.406,00 €</w:t>
            </w:r>
          </w:p>
        </w:tc>
      </w:tr>
      <w:tr w:rsidR="002E3D42" w14:paraId="3D431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B87C4B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8540FB" w14:textId="77777777" w:rsidR="002E3D42" w:rsidRDefault="00000000">
            <w:r>
              <w:rPr>
                <w:sz w:val="18"/>
                <w:szCs w:val="18"/>
              </w:rPr>
              <w:t>FC17-07/2025/7146TP2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1AC111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6D6185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8.811,00 €</w:t>
            </w:r>
          </w:p>
        </w:tc>
      </w:tr>
      <w:tr w:rsidR="002E3D42" w14:paraId="6ED08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9379E3" w14:textId="77777777" w:rsidR="002E3D42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B7E00A" w14:textId="77777777" w:rsidR="002E3D42" w:rsidRDefault="00000000">
            <w:r>
              <w:rPr>
                <w:sz w:val="18"/>
                <w:szCs w:val="18"/>
              </w:rPr>
              <w:t>FC17-07/2025/7147TP1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1AD305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1E5C87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8.811,00 €</w:t>
            </w:r>
          </w:p>
        </w:tc>
      </w:tr>
      <w:tr w:rsidR="002E3D42" w14:paraId="22127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FE180D" w14:textId="77777777" w:rsidR="002E3D42" w:rsidRDefault="00000000">
            <w:r>
              <w:rPr>
                <w:b/>
                <w:bCs/>
                <w:sz w:val="18"/>
                <w:szCs w:val="18"/>
              </w:rPr>
              <w:t>Total Comunidad de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ED9426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593F17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D5FB31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1.263.443,00 €</w:t>
            </w:r>
          </w:p>
        </w:tc>
      </w:tr>
    </w:tbl>
    <w:p w14:paraId="3A427503" w14:textId="77777777" w:rsidR="002E3D42" w:rsidRDefault="002E3D42">
      <w:pPr>
        <w:spacing w:after="160"/>
      </w:pPr>
    </w:p>
    <w:p w14:paraId="228FCADC" w14:textId="77777777" w:rsidR="002E3D42" w:rsidRDefault="00000000">
      <w:pPr>
        <w:pStyle w:val="Ttulo2"/>
        <w:keepNext/>
      </w:pPr>
      <w:r>
        <w:t>2.5. País Vasco</w:t>
      </w:r>
    </w:p>
    <w:p w14:paraId="01661A70" w14:textId="77777777" w:rsidR="002E3D42" w:rsidRDefault="00000000">
      <w:pPr>
        <w:keepNext/>
        <w:spacing w:after="160"/>
      </w:pPr>
      <w:r>
        <w:rPr>
          <w:color w:val="4B5563"/>
          <w:sz w:val="20"/>
          <w:szCs w:val="20"/>
        </w:rPr>
        <w:t>1 expediente · 214.452,00 € adjudicados (6,7 % del total)</w:t>
      </w:r>
    </w:p>
    <w:p w14:paraId="4510FD39" w14:textId="77777777" w:rsidR="002E3D42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Vasco de Empleo · Lanbide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000"/>
        <w:gridCol w:w="1500"/>
        <w:gridCol w:w="1900"/>
      </w:tblGrid>
      <w:tr w:rsidR="002E3D42" w14:paraId="1861C11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CF58F0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93BD57" w14:textId="77777777" w:rsidR="002E3D42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D37764" w14:textId="77777777" w:rsidR="002E3D42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98076D" w14:textId="77777777" w:rsidR="002E3D42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2E3D42" w14:paraId="64F9E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3A00D9" w14:textId="77777777" w:rsidR="002E3D42" w:rsidRDefault="00000000">
            <w:r>
              <w:rPr>
                <w:sz w:val="18"/>
                <w:szCs w:val="18"/>
              </w:rPr>
              <w:t>OCUPADOS PAIS VASCO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3F6F15" w14:textId="77777777" w:rsidR="002E3D42" w:rsidRDefault="00000000">
            <w:r>
              <w:rPr>
                <w:sz w:val="18"/>
                <w:szCs w:val="18"/>
              </w:rPr>
              <w:t>PLAN 2526090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9541FC" w14:textId="77777777" w:rsidR="002E3D42" w:rsidRDefault="00000000">
            <w:pPr>
              <w:jc w:val="center"/>
            </w:pPr>
            <w:r>
              <w:rPr>
                <w:sz w:val="18"/>
                <w:szCs w:val="18"/>
              </w:rPr>
              <w:t>22/12/2025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1133B8" w14:textId="77777777" w:rsidR="002E3D42" w:rsidRDefault="00000000">
            <w:pPr>
              <w:jc w:val="right"/>
            </w:pPr>
            <w:r>
              <w:rPr>
                <w:sz w:val="18"/>
                <w:szCs w:val="18"/>
              </w:rPr>
              <w:t>214.452,00 €</w:t>
            </w:r>
          </w:p>
        </w:tc>
      </w:tr>
      <w:tr w:rsidR="002E3D42" w14:paraId="1A2A5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D8AB55" w14:textId="77777777" w:rsidR="002E3D42" w:rsidRDefault="00000000">
            <w:r>
              <w:rPr>
                <w:b/>
                <w:bCs/>
                <w:sz w:val="18"/>
                <w:szCs w:val="18"/>
              </w:rPr>
              <w:t>Total País Vasco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31D57D" w14:textId="77777777" w:rsidR="002E3D42" w:rsidRDefault="002E3D42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D7EEAF" w14:textId="77777777" w:rsidR="002E3D42" w:rsidRDefault="002E3D42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EC73FC" w14:textId="77777777" w:rsidR="002E3D42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214.452,00 €</w:t>
            </w:r>
          </w:p>
        </w:tc>
      </w:tr>
    </w:tbl>
    <w:p w14:paraId="666B665E" w14:textId="77777777" w:rsidR="002E3D42" w:rsidRDefault="002E3D42">
      <w:pPr>
        <w:spacing w:after="160"/>
      </w:pPr>
    </w:p>
    <w:sectPr w:rsidR="002E3D4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C80B" w14:textId="77777777" w:rsidR="00B75BEA" w:rsidRDefault="00B75BEA">
      <w:r>
        <w:separator/>
      </w:r>
    </w:p>
  </w:endnote>
  <w:endnote w:type="continuationSeparator" w:id="0">
    <w:p w14:paraId="68932E8B" w14:textId="77777777" w:rsidR="00B75BEA" w:rsidRDefault="00B75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FEBC" w14:textId="77777777" w:rsidR="002E3D42" w:rsidRDefault="00000000">
    <w:pPr>
      <w:jc w:val="right"/>
    </w:pPr>
    <w:r>
      <w:rPr>
        <w:color w:val="4B5563"/>
        <w:sz w:val="16"/>
        <w:szCs w:val="16"/>
      </w:rPr>
      <w:t xml:space="preserve">Página </w:t>
    </w:r>
    <w:r>
      <w:rPr>
        <w:color w:val="4B5563"/>
        <w:sz w:val="16"/>
        <w:szCs w:val="16"/>
      </w:rPr>
      <w:fldChar w:fldCharType="begin"/>
    </w:r>
    <w:r>
      <w:rPr>
        <w:color w:val="4B5563"/>
        <w:sz w:val="16"/>
        <w:szCs w:val="16"/>
      </w:rPr>
      <w:instrText>PAGE</w:instrText>
    </w:r>
    <w:r>
      <w:rPr>
        <w:color w:val="4B5563"/>
        <w:sz w:val="16"/>
        <w:szCs w:val="16"/>
      </w:rPr>
      <w:fldChar w:fldCharType="separate"/>
    </w:r>
    <w:r w:rsidR="00A62241">
      <w:rPr>
        <w:noProof/>
        <w:color w:val="4B5563"/>
        <w:sz w:val="16"/>
        <w:szCs w:val="16"/>
      </w:rPr>
      <w:t>2</w:t>
    </w:r>
    <w:r>
      <w:rPr>
        <w:color w:val="4B5563"/>
        <w:sz w:val="16"/>
        <w:szCs w:val="16"/>
      </w:rPr>
      <w:fldChar w:fldCharType="end"/>
    </w:r>
    <w:r>
      <w:rPr>
        <w:color w:val="4B5563"/>
        <w:sz w:val="16"/>
        <w:szCs w:val="16"/>
      </w:rPr>
      <w:t xml:space="preserve"> de </w:t>
    </w:r>
    <w:r>
      <w:rPr>
        <w:color w:val="4B5563"/>
        <w:sz w:val="16"/>
        <w:szCs w:val="16"/>
      </w:rPr>
      <w:fldChar w:fldCharType="begin"/>
    </w:r>
    <w:r>
      <w:rPr>
        <w:color w:val="4B5563"/>
        <w:sz w:val="16"/>
        <w:szCs w:val="16"/>
      </w:rPr>
      <w:instrText>NUMPAGES</w:instrText>
    </w:r>
    <w:r>
      <w:rPr>
        <w:color w:val="4B5563"/>
        <w:sz w:val="16"/>
        <w:szCs w:val="16"/>
      </w:rPr>
      <w:fldChar w:fldCharType="separate"/>
    </w:r>
    <w:r w:rsidR="00A62241">
      <w:rPr>
        <w:noProof/>
        <w:color w:val="4B5563"/>
        <w:sz w:val="16"/>
        <w:szCs w:val="16"/>
      </w:rPr>
      <w:t>3</w:t>
    </w:r>
    <w:r>
      <w:rPr>
        <w:color w:val="4B556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1433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4305" w14:textId="77777777" w:rsidR="00B75BEA" w:rsidRDefault="00B75BEA">
      <w:r>
        <w:separator/>
      </w:r>
    </w:p>
  </w:footnote>
  <w:footnote w:type="continuationSeparator" w:id="0">
    <w:p w14:paraId="5DDAB473" w14:textId="77777777" w:rsidR="00B75BEA" w:rsidRDefault="00B75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A43C" w14:textId="77777777" w:rsidR="002E3D42" w:rsidRDefault="00000000">
    <w:pPr>
      <w:jc w:val="right"/>
    </w:pPr>
    <w:r>
      <w:rPr>
        <w:color w:val="4B5563"/>
        <w:sz w:val="16"/>
        <w:szCs w:val="16"/>
      </w:rPr>
      <w:t xml:space="preserve">Grupo </w:t>
    </w:r>
    <w:proofErr w:type="spellStart"/>
    <w:r>
      <w:rPr>
        <w:color w:val="4B5563"/>
        <w:sz w:val="16"/>
        <w:szCs w:val="16"/>
      </w:rPr>
      <w:t>Insem</w:t>
    </w:r>
    <w:proofErr w:type="spellEnd"/>
    <w:r>
      <w:rPr>
        <w:color w:val="4B5563"/>
        <w:sz w:val="16"/>
        <w:szCs w:val="16"/>
      </w:rPr>
      <w:t xml:space="preserve"> Desarrollo del Conocimiento, S.L. · Informe de transparencia de subvenciones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1A48" w14:textId="77777777" w:rsidR="0000000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F28E0"/>
    <w:multiLevelType w:val="hybridMultilevel"/>
    <w:tmpl w:val="9780B110"/>
    <w:lvl w:ilvl="0" w:tplc="209AFBB2">
      <w:start w:val="1"/>
      <w:numFmt w:val="bullet"/>
      <w:lvlText w:val="●"/>
      <w:lvlJc w:val="left"/>
      <w:pPr>
        <w:ind w:left="720" w:hanging="360"/>
      </w:pPr>
    </w:lvl>
    <w:lvl w:ilvl="1" w:tplc="80B41694">
      <w:start w:val="1"/>
      <w:numFmt w:val="bullet"/>
      <w:lvlText w:val="○"/>
      <w:lvlJc w:val="left"/>
      <w:pPr>
        <w:ind w:left="1440" w:hanging="360"/>
      </w:pPr>
    </w:lvl>
    <w:lvl w:ilvl="2" w:tplc="B14AFF16">
      <w:start w:val="1"/>
      <w:numFmt w:val="bullet"/>
      <w:lvlText w:val="■"/>
      <w:lvlJc w:val="left"/>
      <w:pPr>
        <w:ind w:left="2160" w:hanging="360"/>
      </w:pPr>
    </w:lvl>
    <w:lvl w:ilvl="3" w:tplc="97CA8A70">
      <w:start w:val="1"/>
      <w:numFmt w:val="bullet"/>
      <w:lvlText w:val="●"/>
      <w:lvlJc w:val="left"/>
      <w:pPr>
        <w:ind w:left="2880" w:hanging="360"/>
      </w:pPr>
    </w:lvl>
    <w:lvl w:ilvl="4" w:tplc="92787060">
      <w:start w:val="1"/>
      <w:numFmt w:val="bullet"/>
      <w:lvlText w:val="○"/>
      <w:lvlJc w:val="left"/>
      <w:pPr>
        <w:ind w:left="3600" w:hanging="360"/>
      </w:pPr>
    </w:lvl>
    <w:lvl w:ilvl="5" w:tplc="769CE3FE">
      <w:start w:val="1"/>
      <w:numFmt w:val="bullet"/>
      <w:lvlText w:val="■"/>
      <w:lvlJc w:val="left"/>
      <w:pPr>
        <w:ind w:left="4320" w:hanging="360"/>
      </w:pPr>
    </w:lvl>
    <w:lvl w:ilvl="6" w:tplc="2C66BC0C">
      <w:start w:val="1"/>
      <w:numFmt w:val="bullet"/>
      <w:lvlText w:val="●"/>
      <w:lvlJc w:val="left"/>
      <w:pPr>
        <w:ind w:left="5040" w:hanging="360"/>
      </w:pPr>
    </w:lvl>
    <w:lvl w:ilvl="7" w:tplc="CDBE7F00">
      <w:start w:val="1"/>
      <w:numFmt w:val="bullet"/>
      <w:lvlText w:val="●"/>
      <w:lvlJc w:val="left"/>
      <w:pPr>
        <w:ind w:left="5760" w:hanging="360"/>
      </w:pPr>
    </w:lvl>
    <w:lvl w:ilvl="8" w:tplc="9BACAF1C">
      <w:start w:val="1"/>
      <w:numFmt w:val="bullet"/>
      <w:lvlText w:val="●"/>
      <w:lvlJc w:val="left"/>
      <w:pPr>
        <w:ind w:left="6480" w:hanging="360"/>
      </w:pPr>
    </w:lvl>
  </w:abstractNum>
  <w:num w:numId="1" w16cid:durableId="16927575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D42"/>
    <w:rsid w:val="001031A1"/>
    <w:rsid w:val="002E3D42"/>
    <w:rsid w:val="00A62241"/>
    <w:rsid w:val="00B7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5053"/>
  <w15:docId w15:val="{54D9BD03-B535-4A53-8A27-F44CD16DA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120" w:after="240"/>
      <w:outlineLvl w:val="0"/>
    </w:pPr>
    <w:rPr>
      <w:b/>
      <w:bCs/>
      <w:color w:val="2F3B4C"/>
      <w:sz w:val="32"/>
      <w:szCs w:val="32"/>
    </w:rPr>
  </w:style>
  <w:style w:type="paragraph" w:styleId="Ttulo2">
    <w:name w:val="heading 2"/>
    <w:uiPriority w:val="9"/>
    <w:unhideWhenUsed/>
    <w:qFormat/>
    <w:pPr>
      <w:pBdr>
        <w:bottom w:val="single" w:sz="6" w:space="4" w:color="CBD2DC"/>
      </w:pBdr>
      <w:spacing w:before="360" w:after="80"/>
      <w:outlineLvl w:val="1"/>
    </w:pPr>
    <w:rPr>
      <w:b/>
      <w:bCs/>
      <w:color w:val="2F3B4C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Teresa Gomez Carreño</cp:lastModifiedBy>
  <cp:revision>2</cp:revision>
  <dcterms:created xsi:type="dcterms:W3CDTF">2026-09-24T11:45:00Z</dcterms:created>
  <dcterms:modified xsi:type="dcterms:W3CDTF">2026-09-24T11:46:00Z</dcterms:modified>
</cp:coreProperties>
</file>